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C52" w:rsidRPr="00895482" w:rsidRDefault="006B1459" w:rsidP="00895482">
      <w:pPr>
        <w:spacing w:line="240" w:lineRule="auto"/>
        <w:jc w:val="center"/>
        <w:rPr>
          <w:rFonts w:ascii="Cambria" w:eastAsia="Times New Roman" w:hAnsi="Cambria" w:cs="Times New Roman"/>
          <w:color w:val="FF000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Hello to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GNBS 119 </w:t>
      </w:r>
      <w:r w:rsidR="00DA6EA6">
        <w:rPr>
          <w:rFonts w:ascii="Cambria" w:eastAsia="Times New Roman" w:hAnsi="Cambria" w:cs="Times New Roman"/>
          <w:color w:val="000080"/>
          <w:szCs w:val="24"/>
        </w:rPr>
        <w:t xml:space="preserve">Spring </w:t>
      </w:r>
      <w:r w:rsidR="00E857A0">
        <w:rPr>
          <w:rFonts w:ascii="Cambria" w:eastAsia="Times New Roman" w:hAnsi="Cambria" w:cs="Times New Roman"/>
          <w:color w:val="000080"/>
          <w:szCs w:val="24"/>
        </w:rPr>
        <w:t>2020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 students</w:t>
      </w:r>
      <w:r>
        <w:rPr>
          <w:rFonts w:ascii="Cambria" w:eastAsia="Times New Roman" w:hAnsi="Cambria" w:cs="Times New Roman"/>
          <w:color w:val="000080"/>
          <w:szCs w:val="24"/>
        </w:rPr>
        <w:t xml:space="preserve"> interested in earning honors credit</w:t>
      </w:r>
      <w:proofErr w:type="gramStart"/>
      <w:r>
        <w:rPr>
          <w:rFonts w:ascii="Cambria" w:eastAsia="Times New Roman" w:hAnsi="Cambria" w:cs="Times New Roman"/>
          <w:color w:val="000080"/>
          <w:szCs w:val="24"/>
        </w:rPr>
        <w:t>:</w:t>
      </w:r>
      <w:proofErr w:type="gramEnd"/>
      <w:r w:rsidR="00895482">
        <w:rPr>
          <w:rFonts w:ascii="Cambria" w:eastAsia="Times New Roman" w:hAnsi="Cambria" w:cs="Times New Roman"/>
          <w:color w:val="000080"/>
          <w:szCs w:val="24"/>
        </w:rPr>
        <w:br/>
      </w:r>
      <w:r w:rsidR="00E857A0">
        <w:rPr>
          <w:rFonts w:ascii="Cambria" w:eastAsia="Times New Roman" w:hAnsi="Cambria" w:cs="Times New Roman"/>
          <w:color w:val="FF0000"/>
          <w:szCs w:val="24"/>
        </w:rPr>
        <w:t xml:space="preserve">To qualify for taking this course for honors, all homework will be completed and the first two exam scores will average 90% or greater.  </w:t>
      </w:r>
      <w:r w:rsidR="00E857A0">
        <w:rPr>
          <w:rFonts w:ascii="Cambria" w:eastAsia="Times New Roman" w:hAnsi="Cambria" w:cs="Times New Roman"/>
          <w:color w:val="FF0000"/>
          <w:szCs w:val="24"/>
        </w:rPr>
        <w:br/>
      </w:r>
      <w:r w:rsidR="00E857A0">
        <w:rPr>
          <w:rFonts w:ascii="Cambria" w:eastAsia="Times New Roman" w:hAnsi="Cambria" w:cs="Times New Roman"/>
          <w:color w:val="FF0000"/>
          <w:szCs w:val="24"/>
        </w:rPr>
        <w:br/>
        <w:t xml:space="preserve">Note: If this is the last class you are taking with the goal of honors credit, be aware that you may not qualify (but I hope you do), and it isn’t automatic.   </w:t>
      </w:r>
    </w:p>
    <w:p w:rsidR="00D52FFB" w:rsidRPr="00FE5C52" w:rsidRDefault="004C1E5F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hyperlink r:id="rId5" w:history="1">
        <w:r w:rsidR="00D52FFB" w:rsidRPr="00FF1AE8">
          <w:rPr>
            <w:rStyle w:val="Hyperlink"/>
            <w:rFonts w:ascii="Cambria" w:eastAsia="Times New Roman" w:hAnsi="Cambria" w:cs="Times New Roman"/>
            <w:szCs w:val="24"/>
          </w:rPr>
          <w:t>www.ccsf.edu/honors</w:t>
        </w:r>
      </w:hyperlink>
      <w:r w:rsidR="00D52FFB">
        <w:rPr>
          <w:rFonts w:ascii="Cambria" w:eastAsia="Times New Roman" w:hAnsi="Cambria" w:cs="Times New Roman"/>
          <w:color w:val="000080"/>
          <w:szCs w:val="24"/>
        </w:rPr>
        <w:t xml:space="preserve"> to learn more!</w:t>
      </w:r>
    </w:p>
    <w:p w:rsidR="004D7AAE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T</w:t>
      </w:r>
      <w:r w:rsidR="004D7AAE">
        <w:rPr>
          <w:rFonts w:ascii="Cambria" w:eastAsia="Times New Roman" w:hAnsi="Cambria" w:cs="Times New Roman"/>
          <w:color w:val="000080"/>
          <w:szCs w:val="24"/>
        </w:rPr>
        <w:t>he honors project is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 a big commitment only because of the short time frame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between now and </w:t>
      </w:r>
      <w:r w:rsidR="0015580B">
        <w:rPr>
          <w:rFonts w:ascii="Cambria" w:eastAsia="Times New Roman" w:hAnsi="Cambria" w:cs="Times New Roman"/>
          <w:color w:val="000080"/>
          <w:szCs w:val="24"/>
        </w:rPr>
        <w:t xml:space="preserve">end of </w:t>
      </w:r>
      <w:r w:rsidR="00E857A0">
        <w:rPr>
          <w:rFonts w:ascii="Cambria" w:eastAsia="Times New Roman" w:hAnsi="Cambria" w:cs="Times New Roman"/>
          <w:color w:val="000080"/>
          <w:szCs w:val="24"/>
        </w:rPr>
        <w:t>May 2020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. </w:t>
      </w:r>
      <w:r w:rsidR="00FE5C52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4D7AAE">
        <w:rPr>
          <w:rFonts w:ascii="Cambria" w:eastAsia="Times New Roman" w:hAnsi="Cambria" w:cs="Times New Roman"/>
          <w:color w:val="000080"/>
          <w:szCs w:val="24"/>
        </w:rPr>
        <w:t>Truth be told, not all students complete the project.</w:t>
      </w:r>
      <w:r w:rsidR="00E857A0">
        <w:rPr>
          <w:rFonts w:ascii="Cambria" w:eastAsia="Times New Roman" w:hAnsi="Cambria" w:cs="Times New Roman"/>
          <w:color w:val="000080"/>
          <w:szCs w:val="24"/>
        </w:rPr>
        <w:t xml:space="preserve">  Even if you do qualify, there’s a completion rate of about 50%. </w:t>
      </w:r>
      <w:r>
        <w:rPr>
          <w:rFonts w:ascii="Cambria" w:eastAsia="Times New Roman" w:hAnsi="Cambria" w:cs="Times New Roman"/>
          <w:color w:val="000080"/>
          <w:szCs w:val="24"/>
        </w:rPr>
        <w:t xml:space="preserve">  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At this moment,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ask yourself whether you have </w:t>
      </w:r>
      <w:r>
        <w:rPr>
          <w:rFonts w:ascii="Cambria" w:eastAsia="Times New Roman" w:hAnsi="Cambria" w:cs="Times New Roman"/>
          <w:color w:val="000080"/>
          <w:szCs w:val="24"/>
        </w:rPr>
        <w:t>a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project in mind</w:t>
      </w:r>
      <w:r>
        <w:rPr>
          <w:rFonts w:ascii="Cambria" w:eastAsia="Times New Roman" w:hAnsi="Cambria" w:cs="Times New Roman"/>
          <w:color w:val="000080"/>
          <w:szCs w:val="24"/>
        </w:rPr>
        <w:t xml:space="preserve"> and how important this is to you.  Do you have </w:t>
      </w:r>
      <w:r w:rsidR="004D7AAE">
        <w:rPr>
          <w:rFonts w:ascii="Cambria" w:eastAsia="Times New Roman" w:hAnsi="Cambria" w:cs="Times New Roman"/>
          <w:color w:val="000080"/>
          <w:szCs w:val="24"/>
        </w:rPr>
        <w:t>the bandwidth to take this on</w:t>
      </w:r>
      <w:r>
        <w:rPr>
          <w:rFonts w:ascii="Cambria" w:eastAsia="Times New Roman" w:hAnsi="Cambria" w:cs="Times New Roman"/>
          <w:color w:val="000080"/>
          <w:szCs w:val="24"/>
        </w:rPr>
        <w:t xml:space="preserve">?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Be honest with you.  And me.  Thanks.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I have an idea.  You can begin the project now and shoot for earning an A on the first two exams.  That way, you will have completed the hours toward the project.  If you end up not earning an A on the exams, you’ve still had a valuable volunteer experience. </w:t>
      </w:r>
    </w:p>
    <w:p w:rsidR="00D52FFB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You may choose any business-related service learning project you wish.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 It’s very open.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i/>
          <w:color w:val="000080"/>
          <w:szCs w:val="24"/>
        </w:rPr>
        <w:t>However t</w:t>
      </w:r>
      <w:r w:rsidR="00FE5C52" w:rsidRPr="00C47053">
        <w:rPr>
          <w:rFonts w:ascii="Cambria" w:eastAsia="Times New Roman" w:hAnsi="Cambria" w:cs="Times New Roman"/>
          <w:i/>
          <w:color w:val="000080"/>
          <w:szCs w:val="24"/>
        </w:rPr>
        <w:t>his involves using your network</w:t>
      </w:r>
      <w:r w:rsidR="00C47053">
        <w:rPr>
          <w:rFonts w:ascii="Cambria" w:eastAsia="Times New Roman" w:hAnsi="Cambria" w:cs="Times New Roman"/>
          <w:i/>
          <w:color w:val="000080"/>
          <w:szCs w:val="24"/>
        </w:rPr>
        <w:t xml:space="preserve"> – which is part of determining the type of project and for whom</w:t>
      </w:r>
      <w:r w:rsidR="00FE5C52" w:rsidRPr="00C47053">
        <w:rPr>
          <w:rFonts w:ascii="Cambria" w:eastAsia="Times New Roman" w:hAnsi="Cambria" w:cs="Times New Roman"/>
          <w:i/>
          <w:color w:val="000080"/>
          <w:szCs w:val="24"/>
        </w:rPr>
        <w:t>.</w:t>
      </w:r>
      <w:r w:rsidR="00FE5C52">
        <w:rPr>
          <w:rFonts w:ascii="Cambria" w:eastAsia="Times New Roman" w:hAnsi="Cambria" w:cs="Times New Roman"/>
          <w:color w:val="000080"/>
          <w:szCs w:val="24"/>
        </w:rPr>
        <w:t xml:space="preserve">  </w:t>
      </w:r>
      <w:r>
        <w:rPr>
          <w:rFonts w:ascii="Cambria" w:eastAsia="Times New Roman" w:hAnsi="Cambria" w:cs="Times New Roman"/>
          <w:color w:val="000080"/>
          <w:szCs w:val="24"/>
        </w:rPr>
        <w:t xml:space="preserve">The first requirement:  a LinkedIn profile.  If you’re not sure what that is, click on this </w:t>
      </w:r>
      <w:hyperlink r:id="rId6" w:history="1">
        <w:r w:rsidRPr="00D52FFB">
          <w:rPr>
            <w:rStyle w:val="Hyperlink"/>
            <w:rFonts w:ascii="Cambria" w:eastAsia="Times New Roman" w:hAnsi="Cambria" w:cs="Times New Roman"/>
            <w:szCs w:val="24"/>
          </w:rPr>
          <w:t>link</w:t>
        </w:r>
      </w:hyperlink>
      <w:r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Back to the 25-30 hour project (there are sample write-ups on my website, by the way):</w:t>
      </w:r>
    </w:p>
    <w:p w:rsidR="00D52FFB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If you’re interested in finance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or accounting</w:t>
      </w:r>
      <w:r>
        <w:rPr>
          <w:rFonts w:ascii="Cambria" w:eastAsia="Times New Roman" w:hAnsi="Cambria" w:cs="Times New Roman"/>
          <w:color w:val="000080"/>
          <w:szCs w:val="24"/>
        </w:rPr>
        <w:t>, try to find a nonprofit</w:t>
      </w:r>
      <w:r w:rsidR="00895482">
        <w:rPr>
          <w:rFonts w:ascii="Cambria" w:eastAsia="Times New Roman" w:hAnsi="Cambria" w:cs="Times New Roman"/>
          <w:color w:val="000080"/>
          <w:szCs w:val="24"/>
        </w:rPr>
        <w:t xml:space="preserve"> (or a for-</w:t>
      </w:r>
      <w:r w:rsidR="00D52FFB">
        <w:rPr>
          <w:rFonts w:ascii="Cambria" w:eastAsia="Times New Roman" w:hAnsi="Cambria" w:cs="Times New Roman"/>
          <w:color w:val="000080"/>
          <w:szCs w:val="24"/>
        </w:rPr>
        <w:t>profit),</w:t>
      </w:r>
      <w:r>
        <w:rPr>
          <w:rFonts w:ascii="Cambria" w:eastAsia="Times New Roman" w:hAnsi="Cambria" w:cs="Times New Roman"/>
          <w:color w:val="000080"/>
          <w:szCs w:val="24"/>
        </w:rPr>
        <w:t xml:space="preserve"> for whom you can perform a </w:t>
      </w:r>
      <w:r w:rsidR="00D52FFB">
        <w:rPr>
          <w:rFonts w:ascii="Cambria" w:eastAsia="Times New Roman" w:hAnsi="Cambria" w:cs="Times New Roman"/>
          <w:color w:val="000080"/>
          <w:szCs w:val="24"/>
        </w:rPr>
        <w:t>brief (25-30 hour)</w:t>
      </w:r>
      <w:r>
        <w:rPr>
          <w:rFonts w:ascii="Cambria" w:eastAsia="Times New Roman" w:hAnsi="Cambria" w:cs="Times New Roman"/>
          <w:color w:val="000080"/>
          <w:szCs w:val="24"/>
        </w:rPr>
        <w:t xml:space="preserve"> finance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or accounting</w:t>
      </w:r>
      <w:r>
        <w:rPr>
          <w:rFonts w:ascii="Cambria" w:eastAsia="Times New Roman" w:hAnsi="Cambria" w:cs="Times New Roman"/>
          <w:color w:val="000080"/>
          <w:szCs w:val="24"/>
        </w:rPr>
        <w:t xml:space="preserve">-related project.  </w:t>
      </w:r>
      <w:r w:rsidR="00C47053">
        <w:rPr>
          <w:rFonts w:ascii="Cambria" w:eastAsia="Times New Roman" w:hAnsi="Cambria" w:cs="Times New Roman"/>
          <w:color w:val="000080"/>
          <w:szCs w:val="24"/>
        </w:rPr>
        <w:t>If you like marketing or social media, try to approach an organization and offer your help of 25-30 hours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 to build their online presence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:rsidR="00D52FFB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</w:p>
    <w:p w:rsidR="00FE5C52" w:rsidRPr="00FE5C52" w:rsidRDefault="00D52FFB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Tip: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Go to </w:t>
      </w:r>
      <w:r w:rsidR="004D7AAE">
        <w:rPr>
          <w:rFonts w:ascii="Cambria" w:eastAsia="Times New Roman" w:hAnsi="Cambria" w:cs="Times New Roman"/>
          <w:color w:val="000080"/>
          <w:szCs w:val="24"/>
        </w:rPr>
        <w:t>www.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volunteermatch.org – or contact a small business owner or nonprofit.  The sky is the limit. </w:t>
      </w:r>
      <w:r w:rsidR="004D7AAE">
        <w:rPr>
          <w:rFonts w:ascii="Cambria" w:eastAsia="Times New Roman" w:hAnsi="Cambria" w:cs="Times New Roman"/>
          <w:color w:val="000080"/>
          <w:szCs w:val="24"/>
        </w:rPr>
        <w:t xml:space="preserve">Decide this week, however. </w:t>
      </w:r>
    </w:p>
    <w:p w:rsidR="00FE5C52" w:rsidRPr="00FE5C52" w:rsidRDefault="00FE5C52" w:rsidP="00FE5C52">
      <w:pPr>
        <w:spacing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As part of the honors credit requirement, it is up to you to provide me with all of the information requested.  To earn honors credit, all weekly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(yes, a weekly report via email on Fridays by 5 pm is required)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and final information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(a write-up) </w:t>
      </w:r>
      <w:r w:rsidRPr="00FE5C52">
        <w:rPr>
          <w:rFonts w:ascii="Cambria" w:eastAsia="Times New Roman" w:hAnsi="Cambria" w:cs="Times New Roman"/>
          <w:color w:val="000080"/>
          <w:szCs w:val="24"/>
        </w:rPr>
        <w:t>must be submitted </w:t>
      </w:r>
      <w:r w:rsidRPr="00FE5C52">
        <w:rPr>
          <w:rFonts w:ascii="Cambria" w:eastAsia="Times New Roman" w:hAnsi="Cambria" w:cs="Times New Roman"/>
          <w:i/>
          <w:iCs/>
          <w:color w:val="000080"/>
          <w:szCs w:val="24"/>
        </w:rPr>
        <w:t>on time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If I do not have timely reports on a weekly basis, honors credit will not be granted.  Please, no emails asking for extensions.  </w:t>
      </w:r>
      <w:r w:rsidR="007575DA" w:rsidRPr="007575DA">
        <w:rPr>
          <w:rFonts w:ascii="Cambria" w:eastAsia="Times New Roman" w:hAnsi="Cambria" w:cs="Times New Roman"/>
          <w:i/>
          <w:color w:val="000080"/>
          <w:szCs w:val="24"/>
        </w:rPr>
        <w:t>Thanks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. 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This is the big leagues.  And it’s easier than the even bigger leagues once you’re gone from CCSF. </w:t>
      </w:r>
    </w:p>
    <w:p w:rsidR="00C47053" w:rsidRPr="00035328" w:rsidRDefault="00C47053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 description of your project – </w:t>
      </w:r>
      <w:r w:rsidRPr="00C47053">
        <w:rPr>
          <w:rFonts w:ascii="Cambria" w:eastAsia="Times New Roman" w:hAnsi="Cambria" w:cs="Times New Roman"/>
          <w:i/>
          <w:color w:val="000080"/>
          <w:szCs w:val="24"/>
        </w:rPr>
        <w:t xml:space="preserve">please fill out and email me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 xml:space="preserve">a </w:t>
      </w:r>
      <w:r w:rsidRPr="00035328">
        <w:rPr>
          <w:rFonts w:ascii="Cambria" w:eastAsia="Times New Roman" w:hAnsi="Cambria" w:cs="Times New Roman"/>
          <w:b/>
          <w:i/>
          <w:color w:val="000080"/>
          <w:szCs w:val="24"/>
        </w:rPr>
        <w:t>project scope</w:t>
      </w:r>
      <w:r w:rsidRPr="00C47053">
        <w:rPr>
          <w:rFonts w:ascii="Cambria" w:eastAsia="Times New Roman" w:hAnsi="Cambria" w:cs="Times New Roman"/>
          <w:i/>
          <w:color w:val="000080"/>
          <w:szCs w:val="24"/>
        </w:rPr>
        <w:t xml:space="preserve"> by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 xml:space="preserve">noon on </w:t>
      </w:r>
      <w:r w:rsidR="0015580B">
        <w:rPr>
          <w:rFonts w:ascii="Cambria" w:eastAsia="Times New Roman" w:hAnsi="Cambria" w:cs="Times New Roman"/>
          <w:i/>
          <w:color w:val="000080"/>
          <w:szCs w:val="24"/>
        </w:rPr>
        <w:t>Friday,</w:t>
      </w:r>
      <w:r w:rsidR="00822B80">
        <w:rPr>
          <w:rFonts w:ascii="Cambria" w:eastAsia="Times New Roman" w:hAnsi="Cambria" w:cs="Times New Roman"/>
          <w:i/>
          <w:color w:val="000080"/>
          <w:szCs w:val="24"/>
        </w:rPr>
        <w:t xml:space="preserve"> 3/27. </w:t>
      </w:r>
      <w:r w:rsidR="00D52FFB">
        <w:rPr>
          <w:rFonts w:ascii="Cambria" w:eastAsia="Times New Roman" w:hAnsi="Cambria" w:cs="Times New Roman"/>
          <w:i/>
          <w:color w:val="000080"/>
          <w:szCs w:val="24"/>
        </w:rPr>
        <w:t xml:space="preserve"> </w:t>
      </w:r>
      <w:r w:rsidR="00035328">
        <w:rPr>
          <w:rFonts w:ascii="Cambria" w:eastAsia="Times New Roman" w:hAnsi="Cambria" w:cs="Times New Roman"/>
          <w:i/>
          <w:color w:val="000080"/>
          <w:szCs w:val="24"/>
        </w:rPr>
        <w:t>Include the following and anything else that you would like – sky is the limit:</w:t>
      </w:r>
    </w:p>
    <w:p w:rsidR="00035328" w:rsidRPr="007575DA" w:rsidRDefault="00D52FFB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>Proje</w:t>
      </w:r>
      <w:r w:rsidR="00035328">
        <w:rPr>
          <w:rFonts w:ascii="Cambria" w:eastAsia="Times New Roman" w:hAnsi="Cambria" w:cs="Times New Roman"/>
          <w:color w:val="000080"/>
          <w:szCs w:val="24"/>
        </w:rPr>
        <w:t>ct Description / Business or nonprofit need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Describe </w:t>
      </w:r>
      <w:r>
        <w:rPr>
          <w:rFonts w:ascii="Cambria" w:eastAsia="Times New Roman" w:hAnsi="Cambria" w:cs="Times New Roman"/>
          <w:color w:val="000080"/>
          <w:szCs w:val="24"/>
        </w:rPr>
        <w:t>how the project and its</w:t>
      </w: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 proposed solution meets the business goals.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What are the objectives of the project? Describe </w:t>
      </w: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how the project supports the business objectives. 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 xml:space="preserve">Benefits </w:t>
      </w:r>
      <w:r>
        <w:rPr>
          <w:rFonts w:ascii="Cambria" w:eastAsia="Times New Roman" w:hAnsi="Cambria" w:cs="Times New Roman"/>
          <w:color w:val="000080"/>
          <w:szCs w:val="24"/>
        </w:rPr>
        <w:t xml:space="preserve">to both you and the organization </w:t>
      </w:r>
      <w:r w:rsidRPr="007575DA">
        <w:rPr>
          <w:rFonts w:ascii="Cambria" w:eastAsia="Times New Roman" w:hAnsi="Cambria" w:cs="Times New Roman"/>
          <w:color w:val="000080"/>
          <w:szCs w:val="24"/>
        </w:rPr>
        <w:t>of doing the project. Benefits should link back to the business need or opportunity.</w:t>
      </w:r>
      <w:r>
        <w:rPr>
          <w:rFonts w:ascii="Cambria" w:eastAsia="Times New Roman" w:hAnsi="Cambria" w:cs="Times New Roman"/>
          <w:color w:val="000080"/>
          <w:szCs w:val="24"/>
        </w:rPr>
        <w:t xml:space="preserve"> </w:t>
      </w:r>
    </w:p>
    <w:p w:rsidR="00035328" w:rsidRPr="007575DA" w:rsidRDefault="00035328" w:rsidP="00035328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7575DA">
        <w:rPr>
          <w:rFonts w:ascii="Cambria" w:eastAsia="Times New Roman" w:hAnsi="Cambria" w:cs="Times New Roman"/>
          <w:color w:val="000080"/>
          <w:szCs w:val="24"/>
        </w:rPr>
        <w:t>The criteria by which the project will be deemed successful by the organization</w:t>
      </w:r>
      <w:r>
        <w:rPr>
          <w:rFonts w:ascii="Cambria" w:eastAsia="Times New Roman" w:hAnsi="Cambria" w:cs="Times New Roman"/>
          <w:color w:val="000080"/>
          <w:szCs w:val="24"/>
        </w:rPr>
        <w:t xml:space="preserve"> – how will your project be evaluated by the organization?</w:t>
      </w:r>
    </w:p>
    <w:p w:rsidR="00FE5C52" w:rsidRPr="00FE5C52" w:rsidRDefault="00FE5C52" w:rsidP="00FE5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lastRenderedPageBreak/>
        <w:t>By 5 pm on every Friday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, </w:t>
      </w:r>
      <w:r w:rsidR="006B1459">
        <w:rPr>
          <w:rFonts w:ascii="Cambria" w:eastAsia="Times New Roman" w:hAnsi="Cambria" w:cs="Times New Roman"/>
          <w:color w:val="000080"/>
          <w:szCs w:val="24"/>
        </w:rPr>
        <w:t>until the d</w:t>
      </w:r>
      <w:r w:rsidRPr="00FE5C52">
        <w:rPr>
          <w:rFonts w:ascii="Cambria" w:eastAsia="Times New Roman" w:hAnsi="Cambria" w:cs="Times New Roman"/>
          <w:color w:val="000080"/>
          <w:szCs w:val="24"/>
        </w:rPr>
        <w:t>ue date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of</w:t>
      </w:r>
      <w:r w:rsidR="0015580B">
        <w:rPr>
          <w:rFonts w:ascii="Cambria" w:eastAsia="Times New Roman" w:hAnsi="Cambria" w:cs="Times New Roman"/>
          <w:color w:val="000080"/>
          <w:szCs w:val="24"/>
        </w:rPr>
        <w:t xml:space="preserve"> </w:t>
      </w:r>
      <w:r w:rsidR="00E857A0">
        <w:rPr>
          <w:rFonts w:ascii="Cambria" w:eastAsia="Times New Roman" w:hAnsi="Cambria" w:cs="Times New Roman"/>
          <w:color w:val="000080"/>
          <w:szCs w:val="24"/>
        </w:rPr>
        <w:t>May 31, 2020</w:t>
      </w:r>
      <w:r w:rsidR="00DA6EA6">
        <w:rPr>
          <w:rFonts w:ascii="Cambria" w:eastAsia="Times New Roman" w:hAnsi="Cambria" w:cs="Times New Roman"/>
          <w:color w:val="000080"/>
          <w:szCs w:val="24"/>
        </w:rPr>
        <w:t xml:space="preserve">, </w:t>
      </w:r>
      <w:r w:rsidRPr="00FE5C52">
        <w:rPr>
          <w:rFonts w:ascii="Cambria" w:eastAsia="Times New Roman" w:hAnsi="Cambria" w:cs="Times New Roman"/>
          <w:color w:val="000080"/>
          <w:szCs w:val="24"/>
        </w:rPr>
        <w:t>please provide a detailed outline of what you've accomplished on a weekly basis.  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This helps with tracking hours (which I’ll verify). </w:t>
      </w:r>
      <w:r w:rsidRPr="00FE5C52">
        <w:rPr>
          <w:rFonts w:ascii="Cambria" w:eastAsia="Times New Roman" w:hAnsi="Cambria" w:cs="Times New Roman"/>
          <w:color w:val="000080"/>
          <w:szCs w:val="24"/>
        </w:rPr>
        <w:t>Please see the attached Word document which has a table, along with important dates. </w:t>
      </w:r>
      <w:r w:rsidR="00C47053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Default="00FE5C52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The project requires a minimum of 25 hours for completion. 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I will also </w:t>
      </w:r>
      <w:r w:rsidR="00D52FFB">
        <w:rPr>
          <w:rFonts w:ascii="Cambria" w:eastAsia="Times New Roman" w:hAnsi="Cambria" w:cs="Times New Roman"/>
          <w:color w:val="000080"/>
          <w:szCs w:val="24"/>
        </w:rPr>
        <w:t>verify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the hours through </w:t>
      </w:r>
      <w:r w:rsidR="00D52FFB">
        <w:rPr>
          <w:rFonts w:ascii="Cambria" w:eastAsia="Times New Roman" w:hAnsi="Cambria" w:cs="Times New Roman"/>
          <w:color w:val="000080"/>
          <w:szCs w:val="24"/>
        </w:rPr>
        <w:t>the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 contact</w:t>
      </w:r>
      <w:r w:rsidR="00D52FFB">
        <w:rPr>
          <w:rFonts w:ascii="Cambria" w:eastAsia="Times New Roman" w:hAnsi="Cambria" w:cs="Times New Roman"/>
          <w:color w:val="000080"/>
          <w:szCs w:val="24"/>
        </w:rPr>
        <w:t xml:space="preserve"> person provided (so, yes, there must be a contact person)</w:t>
      </w:r>
      <w:r w:rsidR="00C47053">
        <w:rPr>
          <w:rFonts w:ascii="Cambria" w:eastAsia="Times New Roman" w:hAnsi="Cambria" w:cs="Times New Roman"/>
          <w:color w:val="000080"/>
          <w:szCs w:val="24"/>
        </w:rPr>
        <w:t xml:space="preserve">. </w:t>
      </w:r>
    </w:p>
    <w:p w:rsidR="00FE5C52" w:rsidRDefault="00FE5C52" w:rsidP="00FE5C52">
      <w:pPr>
        <w:numPr>
          <w:ilvl w:val="0"/>
          <w:numId w:val="1"/>
        </w:numPr>
        <w:spacing w:before="100" w:beforeAutospacing="1" w:after="240" w:line="240" w:lineRule="auto"/>
        <w:rPr>
          <w:rFonts w:ascii="Cambria" w:eastAsia="Times New Roman" w:hAnsi="Cambria" w:cs="Times New Roman"/>
          <w:b/>
          <w:color w:val="000080"/>
          <w:szCs w:val="24"/>
        </w:rPr>
      </w:pPr>
      <w:r w:rsidRPr="00035328">
        <w:rPr>
          <w:rFonts w:ascii="Cambria" w:eastAsia="Times New Roman" w:hAnsi="Cambria" w:cs="Times New Roman"/>
          <w:b/>
          <w:color w:val="000080"/>
          <w:szCs w:val="24"/>
        </w:rPr>
        <w:t>What should be included in the write-up?</w:t>
      </w:r>
    </w:p>
    <w:p w:rsidR="00035328" w:rsidRPr="00FE5C52" w:rsidRDefault="00035328" w:rsidP="00035328">
      <w:pPr>
        <w:spacing w:before="100" w:beforeAutospacing="1" w:after="240" w:line="240" w:lineRule="auto"/>
        <w:ind w:left="720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In order to earn honors credit, the final write-up of your honors project is due to me </w:t>
      </w:r>
      <w:r w:rsidR="00D52FFB" w:rsidRPr="00D52FFB">
        <w:rPr>
          <w:rFonts w:ascii="Cambria" w:eastAsia="Times New Roman" w:hAnsi="Cambria" w:cs="Times New Roman"/>
          <w:i/>
          <w:color w:val="FF0000"/>
          <w:szCs w:val="24"/>
        </w:rPr>
        <w:t>via</w:t>
      </w:r>
      <w:r w:rsidR="00D52FFB" w:rsidRPr="00D52FFB">
        <w:rPr>
          <w:rFonts w:ascii="Cambria" w:eastAsia="Times New Roman" w:hAnsi="Cambria" w:cs="Times New Roman"/>
          <w:color w:val="FF0000"/>
          <w:szCs w:val="24"/>
        </w:rPr>
        <w:t xml:space="preserve"> </w:t>
      </w:r>
      <w:r w:rsidR="00D52FFB" w:rsidRPr="00D52FFB">
        <w:rPr>
          <w:rFonts w:ascii="Cambria" w:eastAsia="Times New Roman" w:hAnsi="Cambria" w:cs="Times New Roman"/>
          <w:i/>
          <w:color w:val="FF0000"/>
          <w:szCs w:val="24"/>
        </w:rPr>
        <w:t>email</w:t>
      </w:r>
      <w:r w:rsidRPr="00D52FFB">
        <w:rPr>
          <w:rFonts w:ascii="Cambria" w:eastAsia="Times New Roman" w:hAnsi="Cambria" w:cs="Times New Roman"/>
          <w:color w:val="FF0000"/>
          <w:szCs w:val="24"/>
        </w:rPr>
        <w:t xml:space="preserve"> 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no later than 5 pm on </w:t>
      </w:r>
      <w:r w:rsidR="00E857A0">
        <w:rPr>
          <w:rFonts w:ascii="Cambria" w:eastAsia="Times New Roman" w:hAnsi="Cambria" w:cs="Times New Roman"/>
          <w:color w:val="000080"/>
          <w:szCs w:val="24"/>
        </w:rPr>
        <w:t>May 31, 2020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 I'll confirm receipt, so if you don't have that confirmation, I have not received it.  </w:t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The titles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and emails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 of the individuals with whom you worked -- how was the working relationship? Were you self-managed?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 I will contact to verify hours and you will also be evaluated by them. </w:t>
      </w:r>
      <w:r w:rsidR="00C47053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What were your expectations of the project going into it, and were they met? Exceeded? Not?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What skills did you utilize?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As part of your final write-up, please attach any of 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your deliverables </w:t>
      </w:r>
      <w:r w:rsidR="00035328">
        <w:rPr>
          <w:rFonts w:ascii="Cambria" w:eastAsia="Times New Roman" w:hAnsi="Cambria" w:cs="Times New Roman"/>
          <w:color w:val="000080"/>
          <w:szCs w:val="24"/>
        </w:rPr>
        <w:t xml:space="preserve">-- </w:t>
      </w:r>
      <w:r w:rsidR="00035328" w:rsidRPr="00FE5C52">
        <w:rPr>
          <w:rFonts w:ascii="Cambria" w:eastAsia="Times New Roman" w:hAnsi="Cambria" w:cs="Times New Roman"/>
          <w:color w:val="000080"/>
          <w:szCs w:val="24"/>
        </w:rPr>
        <w:t>items</w:t>
      </w:r>
      <w:r w:rsidRPr="00FE5C52">
        <w:rPr>
          <w:rFonts w:ascii="Cambria" w:eastAsia="Times New Roman" w:hAnsi="Cambria" w:cs="Times New Roman"/>
          <w:color w:val="000080"/>
          <w:szCs w:val="24"/>
        </w:rPr>
        <w:t>, surveys, research or reports that you prepared and/or presented as part of your project.  Note: this may not apply to all of the projects.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FE5C52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Last, please discuss what you learned, if anything, and whether the project was beneficial. If you have feedback as to how I can improve the honors project process, please let me know.  Keep in mind it's fairly grass-roots, so any suggestions would be </w:t>
      </w:r>
      <w:r w:rsidR="00035328">
        <w:rPr>
          <w:rFonts w:ascii="Cambria" w:eastAsia="Times New Roman" w:hAnsi="Cambria" w:cs="Times New Roman"/>
          <w:color w:val="000080"/>
          <w:szCs w:val="24"/>
        </w:rPr>
        <w:t>appreciated</w:t>
      </w:r>
      <w:r w:rsidRPr="00FE5C52">
        <w:rPr>
          <w:rFonts w:ascii="Cambria" w:eastAsia="Times New Roman" w:hAnsi="Cambria" w:cs="Times New Roman"/>
          <w:color w:val="000080"/>
          <w:szCs w:val="24"/>
        </w:rPr>
        <w:t>.  I still believe strongly that a hands-on project is far more beneficial than writing another paper. </w:t>
      </w:r>
      <w:r w:rsidR="007575DA">
        <w:rPr>
          <w:rFonts w:ascii="Cambria" w:eastAsia="Times New Roman" w:hAnsi="Cambria" w:cs="Times New Roman"/>
          <w:color w:val="000080"/>
          <w:szCs w:val="24"/>
        </w:rPr>
        <w:br/>
      </w:r>
    </w:p>
    <w:p w:rsidR="00FE5C52" w:rsidRPr="007575DA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i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 There is not a minimum page requirement, but please be as detailed and explicit as possible. The w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rite-up usually is within </w:t>
      </w:r>
      <w:r w:rsidR="00D52FFB">
        <w:rPr>
          <w:rFonts w:ascii="Cambria" w:eastAsia="Times New Roman" w:hAnsi="Cambria" w:cs="Times New Roman"/>
          <w:color w:val="000080"/>
          <w:szCs w:val="24"/>
        </w:rPr>
        <w:t>a</w:t>
      </w:r>
      <w:r w:rsidR="007575DA">
        <w:rPr>
          <w:rFonts w:ascii="Cambria" w:eastAsia="Times New Roman" w:hAnsi="Cambria" w:cs="Times New Roman"/>
          <w:color w:val="000080"/>
          <w:szCs w:val="24"/>
        </w:rPr>
        <w:t xml:space="preserve"> 5-10</w:t>
      </w:r>
      <w:r w:rsidRPr="00FE5C52">
        <w:rPr>
          <w:rFonts w:ascii="Cambria" w:eastAsia="Times New Roman" w:hAnsi="Cambria" w:cs="Times New Roman"/>
          <w:color w:val="000080"/>
          <w:szCs w:val="24"/>
        </w:rPr>
        <w:t xml:space="preserve"> page range. </w:t>
      </w:r>
      <w:r w:rsidRPr="00FE5C52">
        <w:rPr>
          <w:rFonts w:ascii="Cambria" w:eastAsia="Times New Roman" w:hAnsi="Cambria" w:cs="Times New Roman"/>
          <w:color w:val="000080"/>
          <w:szCs w:val="24"/>
        </w:rPr>
        <w:br/>
      </w:r>
      <w:r w:rsidRPr="00FE5C52">
        <w:rPr>
          <w:rFonts w:ascii="Cambria" w:eastAsia="Times New Roman" w:hAnsi="Cambria" w:cs="Times New Roman"/>
          <w:color w:val="000080"/>
          <w:szCs w:val="24"/>
        </w:rPr>
        <w:br/>
      </w:r>
      <w:r w:rsidRPr="007575DA">
        <w:rPr>
          <w:rFonts w:ascii="Cambria" w:eastAsia="Times New Roman" w:hAnsi="Cambria" w:cs="Times New Roman"/>
          <w:b/>
          <w:i/>
          <w:color w:val="000080"/>
          <w:szCs w:val="24"/>
        </w:rPr>
        <w:t>FAVOR:</w:t>
      </w:r>
    </w:p>
    <w:p w:rsidR="00FE5C52" w:rsidRPr="00FE5C52" w:rsidRDefault="0089548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t xml:space="preserve">Please, between now and the end of </w:t>
      </w:r>
      <w:r w:rsidR="00DA6EA6">
        <w:rPr>
          <w:rFonts w:ascii="Cambria" w:eastAsia="Times New Roman" w:hAnsi="Cambria" w:cs="Times New Roman"/>
          <w:color w:val="000080"/>
          <w:szCs w:val="24"/>
        </w:rPr>
        <w:t>May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 xml:space="preserve">, continue </w:t>
      </w:r>
      <w:r w:rsidR="00FE5C52" w:rsidRPr="007575DA">
        <w:rPr>
          <w:rFonts w:ascii="Cambria" w:eastAsia="Times New Roman" w:hAnsi="Cambria" w:cs="Times New Roman"/>
          <w:i/>
          <w:color w:val="000080"/>
          <w:szCs w:val="24"/>
        </w:rPr>
        <w:t xml:space="preserve">checking your email daily </w:t>
      </w:r>
      <w:r w:rsidR="00FE5C52" w:rsidRPr="00FE5C52">
        <w:rPr>
          <w:rFonts w:ascii="Cambria" w:eastAsia="Times New Roman" w:hAnsi="Cambria" w:cs="Times New Roman"/>
          <w:color w:val="000080"/>
          <w:szCs w:val="24"/>
        </w:rPr>
        <w:t>at the very minimum.  I ask that you respond to all emails related to this project within 24 hours.  </w:t>
      </w:r>
      <w:r w:rsidR="00035328">
        <w:rPr>
          <w:rFonts w:ascii="Cambria" w:eastAsia="Times New Roman" w:hAnsi="Cambria" w:cs="Times New Roman"/>
          <w:color w:val="000080"/>
          <w:szCs w:val="24"/>
        </w:rPr>
        <w:br/>
      </w:r>
    </w:p>
    <w:p w:rsidR="007575DA" w:rsidRDefault="00FE5C52" w:rsidP="00FE5C5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80"/>
          <w:szCs w:val="24"/>
        </w:rPr>
      </w:pPr>
      <w:r w:rsidRPr="00FE5C52">
        <w:rPr>
          <w:rFonts w:ascii="Cambria" w:eastAsia="Times New Roman" w:hAnsi="Cambria" w:cs="Times New Roman"/>
          <w:color w:val="000080"/>
          <w:szCs w:val="24"/>
        </w:rPr>
        <w:t>Please let me know if there are any challenges and/or communication issues. They happe</w:t>
      </w:r>
      <w:r w:rsidR="007575DA">
        <w:rPr>
          <w:rFonts w:ascii="Cambria" w:eastAsia="Times New Roman" w:hAnsi="Cambria" w:cs="Times New Roman"/>
          <w:color w:val="000080"/>
          <w:szCs w:val="24"/>
        </w:rPr>
        <w:t>n.  They're frequent --l</w:t>
      </w:r>
      <w:r w:rsidRPr="00FE5C52">
        <w:rPr>
          <w:rFonts w:ascii="Cambria" w:eastAsia="Times New Roman" w:hAnsi="Cambria" w:cs="Times New Roman"/>
          <w:color w:val="000080"/>
          <w:szCs w:val="24"/>
        </w:rPr>
        <w:t>ike in real life.  I'm here to facilitate and make this an enriching experience.</w:t>
      </w:r>
      <w:r w:rsidR="00035328">
        <w:rPr>
          <w:rFonts w:ascii="Cambria" w:eastAsia="Times New Roman" w:hAnsi="Cambria" w:cs="Times New Roman"/>
          <w:color w:val="000080"/>
          <w:szCs w:val="24"/>
        </w:rPr>
        <w:t xml:space="preserve">  Thanks so much and again, congrats!  Ms. B  </w:t>
      </w:r>
      <w:r w:rsidR="00035328" w:rsidRPr="00035328">
        <w:rPr>
          <w:rFonts w:ascii="Cambria" w:eastAsia="Times New Roman" w:hAnsi="Cambria" w:cs="Times New Roman"/>
          <w:color w:val="FF0000"/>
          <w:szCs w:val="24"/>
        </w:rPr>
        <w:t>&lt;3</w:t>
      </w:r>
    </w:p>
    <w:p w:rsidR="00035328" w:rsidRDefault="00035328" w:rsidP="00035328">
      <w:pPr>
        <w:spacing w:before="100" w:beforeAutospacing="1" w:after="100" w:afterAutospacing="1" w:line="240" w:lineRule="auto"/>
        <w:ind w:left="1440"/>
        <w:rPr>
          <w:rFonts w:ascii="Cambria" w:eastAsia="Times New Roman" w:hAnsi="Cambria" w:cs="Times New Roman"/>
          <w:color w:val="000080"/>
          <w:szCs w:val="24"/>
        </w:rPr>
      </w:pPr>
    </w:p>
    <w:p w:rsidR="007575DA" w:rsidRDefault="007575DA">
      <w:pPr>
        <w:rPr>
          <w:rFonts w:ascii="Cambria" w:eastAsia="Times New Roman" w:hAnsi="Cambria" w:cs="Times New Roman"/>
          <w:color w:val="000080"/>
          <w:szCs w:val="24"/>
        </w:rPr>
      </w:pPr>
      <w:r>
        <w:rPr>
          <w:rFonts w:ascii="Cambria" w:eastAsia="Times New Roman" w:hAnsi="Cambria" w:cs="Times New Roman"/>
          <w:color w:val="000080"/>
          <w:szCs w:val="24"/>
        </w:rPr>
        <w:br w:type="page"/>
      </w:r>
    </w:p>
    <w:p w:rsidR="00FE5C52" w:rsidRDefault="00FE5C52" w:rsidP="00E857A0">
      <w:pPr>
        <w:pBdr>
          <w:bottom w:val="single" w:sz="4" w:space="1" w:color="auto"/>
        </w:pBdr>
        <w:spacing w:line="240" w:lineRule="auto"/>
        <w:jc w:val="center"/>
        <w:rPr>
          <w:sz w:val="28"/>
        </w:rPr>
      </w:pPr>
      <w:r w:rsidRPr="007F45A8">
        <w:rPr>
          <w:sz w:val="28"/>
        </w:rPr>
        <w:lastRenderedPageBreak/>
        <w:t>Weekly Honors Update</w:t>
      </w:r>
      <w:r w:rsidR="007575DA">
        <w:rPr>
          <w:sz w:val="28"/>
        </w:rPr>
        <w:t xml:space="preserve"> due via email to </w:t>
      </w:r>
      <w:hyperlink r:id="rId7" w:history="1">
        <w:r w:rsidR="00895482" w:rsidRPr="00FF1AE8">
          <w:rPr>
            <w:rStyle w:val="Hyperlink"/>
            <w:sz w:val="28"/>
          </w:rPr>
          <w:t>sberston@ccsf.edu</w:t>
        </w:r>
      </w:hyperlink>
      <w:r w:rsidR="007575DA">
        <w:rPr>
          <w:sz w:val="28"/>
        </w:rPr>
        <w:t xml:space="preserve"> by 5 pm</w:t>
      </w:r>
    </w:p>
    <w:p w:rsidR="00895482" w:rsidRDefault="00895482" w:rsidP="00E857A0">
      <w:pPr>
        <w:pBdr>
          <w:bottom w:val="single" w:sz="4" w:space="1" w:color="auto"/>
        </w:pBdr>
        <w:spacing w:line="240" w:lineRule="auto"/>
        <w:jc w:val="center"/>
        <w:rPr>
          <w:sz w:val="28"/>
        </w:rPr>
      </w:pPr>
      <w:r>
        <w:rPr>
          <w:sz w:val="28"/>
        </w:rPr>
        <w:t>Please use this (same) template and continue to re-s</w:t>
      </w:r>
      <w:r w:rsidR="00E857A0">
        <w:rPr>
          <w:sz w:val="28"/>
        </w:rPr>
        <w:t>end each week as you fill it in</w:t>
      </w:r>
    </w:p>
    <w:p w:rsidR="00E857A0" w:rsidRPr="007F45A8" w:rsidRDefault="00E857A0" w:rsidP="00E857A0">
      <w:pPr>
        <w:pBdr>
          <w:bottom w:val="single" w:sz="4" w:space="1" w:color="auto"/>
        </w:pBdr>
        <w:spacing w:line="240" w:lineRule="auto"/>
        <w:jc w:val="center"/>
        <w:rPr>
          <w:sz w:val="28"/>
        </w:rPr>
      </w:pPr>
      <w:r>
        <w:rPr>
          <w:sz w:val="28"/>
        </w:rPr>
        <w:t xml:space="preserve">Send this as a Word Document or PDF rather than a Google doc. Thanks. </w:t>
      </w:r>
    </w:p>
    <w:p w:rsidR="00FE5C52" w:rsidRDefault="00035328" w:rsidP="00FE5C52">
      <w:r>
        <w:br/>
      </w:r>
      <w:r w:rsidR="00FE5C52">
        <w:t>Name: _____________________________________</w:t>
      </w:r>
    </w:p>
    <w:p w:rsidR="00FE5C52" w:rsidRDefault="00FE5C52" w:rsidP="00FE5C52"/>
    <w:p w:rsidR="00FE5C52" w:rsidRDefault="00FE5C52" w:rsidP="00FE5C52">
      <w:r>
        <w:t>By 5 pm on each of the dates below</w:t>
      </w:r>
      <w:r w:rsidR="00822B80">
        <w:t xml:space="preserve"> (OR BEFORE, IF YOU START EARLIER)</w:t>
      </w:r>
      <w:bookmarkStart w:id="0" w:name="_GoBack"/>
      <w:bookmarkEnd w:id="0"/>
      <w:r w:rsidR="007575DA">
        <w:t>, please</w:t>
      </w:r>
      <w:r>
        <w:t xml:space="preserve"> email me at </w:t>
      </w:r>
      <w:hyperlink r:id="rId8" w:history="1">
        <w:r w:rsidRPr="001543F3">
          <w:rPr>
            <w:rStyle w:val="Hyperlink"/>
          </w:rPr>
          <w:t>sberston@ccsf.edu</w:t>
        </w:r>
      </w:hyperlink>
      <w:r>
        <w:t xml:space="preserve"> with information as outlined in the table below.  You may add additional information in paragraph format below each week’s submission.* </w:t>
      </w:r>
    </w:p>
    <w:p w:rsidR="00DA6EA6" w:rsidRDefault="00DA6EA6" w:rsidP="00FE5C52">
      <w:r>
        <w:t xml:space="preserve">Please attach this form (to be filled out cumulatively and completed in its entirety by the end), to the email – do not put your write-up directly into an email. </w:t>
      </w:r>
    </w:p>
    <w:p w:rsidR="00FE5C52" w:rsidRDefault="00FE5C52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895482" w:rsidP="00DA6EA6">
            <w:r>
              <w:t>4/</w:t>
            </w:r>
            <w:r w:rsidR="00E857A0">
              <w:t>15/2020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6B1459">
        <w:trPr>
          <w:trHeight w:val="377"/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E857A0" w:rsidP="00F56CF8">
            <w:r>
              <w:t>4/22/2020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E857A0" w:rsidP="00F56CF8">
            <w:r>
              <w:t>4/29/2020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035328" w:rsidRDefault="00FE5C52" w:rsidP="00FE5C52">
      <w:r>
        <w:t>Comments:</w:t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FE5C52" w:rsidRDefault="00FE5C52" w:rsidP="00FE5C52">
      <w: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4"/>
        <w:gridCol w:w="1762"/>
        <w:gridCol w:w="2153"/>
        <w:gridCol w:w="1842"/>
        <w:gridCol w:w="1779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E857A0" w:rsidP="00F56CF8">
            <w:r>
              <w:t>5/6/2020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</w:p>
    <w:p w:rsidR="00FE5C52" w:rsidRDefault="00FE5C52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E857A0" w:rsidP="00F56CF8">
            <w:r>
              <w:t>5/13/2020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p w:rsidR="00035328" w:rsidRDefault="00035328" w:rsidP="00FE5C5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24"/>
        <w:gridCol w:w="1758"/>
        <w:gridCol w:w="2153"/>
        <w:gridCol w:w="1840"/>
        <w:gridCol w:w="1775"/>
      </w:tblGrid>
      <w:tr w:rsidR="00FE5C52" w:rsidTr="00F56CF8">
        <w:trPr>
          <w:jc w:val="center"/>
        </w:trPr>
        <w:tc>
          <w:tcPr>
            <w:tcW w:w="1915" w:type="dxa"/>
          </w:tcPr>
          <w:p w:rsidR="00FE5C52" w:rsidRDefault="00FE5C52" w:rsidP="00F56CF8">
            <w:r>
              <w:t>Date</w:t>
            </w:r>
          </w:p>
        </w:tc>
        <w:tc>
          <w:tcPr>
            <w:tcW w:w="1915" w:type="dxa"/>
          </w:tcPr>
          <w:p w:rsidR="00FE5C52" w:rsidRDefault="00FE5C52" w:rsidP="00F56CF8">
            <w:r>
              <w:t>Task</w:t>
            </w:r>
          </w:p>
        </w:tc>
        <w:tc>
          <w:tcPr>
            <w:tcW w:w="2153" w:type="dxa"/>
          </w:tcPr>
          <w:p w:rsidR="00FE5C52" w:rsidRDefault="00FE5C52" w:rsidP="00F56CF8">
            <w:r>
              <w:t>Description/Outcome</w:t>
            </w:r>
          </w:p>
        </w:tc>
        <w:tc>
          <w:tcPr>
            <w:tcW w:w="1915" w:type="dxa"/>
          </w:tcPr>
          <w:p w:rsidR="00FE5C52" w:rsidRDefault="00FE5C52" w:rsidP="00F56CF8">
            <w:r>
              <w:t>Comments*</w:t>
            </w:r>
          </w:p>
        </w:tc>
        <w:tc>
          <w:tcPr>
            <w:tcW w:w="1916" w:type="dxa"/>
          </w:tcPr>
          <w:p w:rsidR="00FE5C52" w:rsidRDefault="00FE5C52" w:rsidP="00F56CF8">
            <w:r>
              <w:t>Hours Spent</w:t>
            </w:r>
          </w:p>
        </w:tc>
      </w:tr>
      <w:tr w:rsidR="00FE5C52" w:rsidTr="00F56CF8">
        <w:trPr>
          <w:jc w:val="center"/>
        </w:trPr>
        <w:tc>
          <w:tcPr>
            <w:tcW w:w="1915" w:type="dxa"/>
          </w:tcPr>
          <w:p w:rsidR="00FE5C52" w:rsidRDefault="00E857A0" w:rsidP="00F56CF8">
            <w:r>
              <w:t>5/20/2020</w:t>
            </w:r>
          </w:p>
        </w:tc>
        <w:tc>
          <w:tcPr>
            <w:tcW w:w="1915" w:type="dxa"/>
          </w:tcPr>
          <w:p w:rsidR="00FE5C52" w:rsidRDefault="00FE5C52" w:rsidP="00F56CF8"/>
        </w:tc>
        <w:tc>
          <w:tcPr>
            <w:tcW w:w="2153" w:type="dxa"/>
          </w:tcPr>
          <w:p w:rsidR="00FE5C52" w:rsidRDefault="00FE5C52" w:rsidP="00F56CF8"/>
        </w:tc>
        <w:tc>
          <w:tcPr>
            <w:tcW w:w="1915" w:type="dxa"/>
          </w:tcPr>
          <w:p w:rsidR="00FE5C52" w:rsidRDefault="00FE5C52" w:rsidP="00F56CF8"/>
        </w:tc>
        <w:tc>
          <w:tcPr>
            <w:tcW w:w="1916" w:type="dxa"/>
          </w:tcPr>
          <w:p w:rsidR="00FE5C52" w:rsidRDefault="00FE5C52" w:rsidP="00F56CF8"/>
        </w:tc>
      </w:tr>
    </w:tbl>
    <w:p w:rsidR="00FE5C52" w:rsidRDefault="00FE5C52" w:rsidP="00FE5C52">
      <w:r>
        <w:t>Comments:</w:t>
      </w:r>
      <w:r>
        <w:br/>
      </w:r>
    </w:p>
    <w:p w:rsidR="00035328" w:rsidRDefault="00035328" w:rsidP="00FE5C52"/>
    <w:p w:rsidR="00035328" w:rsidRDefault="00035328" w:rsidP="00FE5C52"/>
    <w:p w:rsidR="00035328" w:rsidRDefault="00035328" w:rsidP="00FE5C52"/>
    <w:sectPr w:rsidR="00035328" w:rsidSect="00FE5C5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F4444"/>
    <w:multiLevelType w:val="hybridMultilevel"/>
    <w:tmpl w:val="B6D47322"/>
    <w:lvl w:ilvl="0" w:tplc="6284C6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A43634"/>
    <w:multiLevelType w:val="multilevel"/>
    <w:tmpl w:val="35E2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60C4A"/>
    <w:multiLevelType w:val="hybridMultilevel"/>
    <w:tmpl w:val="1EFAB1AA"/>
    <w:lvl w:ilvl="0" w:tplc="89C83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868028E"/>
    <w:multiLevelType w:val="hybridMultilevel"/>
    <w:tmpl w:val="4EB8732A"/>
    <w:lvl w:ilvl="0" w:tplc="C8A86A16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52"/>
    <w:rsid w:val="00035328"/>
    <w:rsid w:val="0015580B"/>
    <w:rsid w:val="00342486"/>
    <w:rsid w:val="004C1E5F"/>
    <w:rsid w:val="004D7AAE"/>
    <w:rsid w:val="00513CF5"/>
    <w:rsid w:val="006B1459"/>
    <w:rsid w:val="007575DA"/>
    <w:rsid w:val="00822B80"/>
    <w:rsid w:val="00895482"/>
    <w:rsid w:val="00C47053"/>
    <w:rsid w:val="00D52FFB"/>
    <w:rsid w:val="00DA6EA6"/>
    <w:rsid w:val="00E857A0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02FEDD-AFD3-43D5-B38C-DD41F94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renthithighlight">
    <w:name w:val="currenthithighlight"/>
    <w:basedOn w:val="DefaultParagraphFont"/>
    <w:rsid w:val="00FE5C52"/>
  </w:style>
  <w:style w:type="character" w:customStyle="1" w:styleId="apple-converted-space">
    <w:name w:val="apple-converted-space"/>
    <w:basedOn w:val="DefaultParagraphFont"/>
    <w:rsid w:val="00FE5C52"/>
  </w:style>
  <w:style w:type="character" w:customStyle="1" w:styleId="highlight">
    <w:name w:val="highlight"/>
    <w:basedOn w:val="DefaultParagraphFont"/>
    <w:rsid w:val="00FE5C52"/>
  </w:style>
  <w:style w:type="character" w:styleId="Hyperlink">
    <w:name w:val="Hyperlink"/>
    <w:basedOn w:val="DefaultParagraphFont"/>
    <w:uiPriority w:val="99"/>
    <w:unhideWhenUsed/>
    <w:rsid w:val="00FE5C52"/>
    <w:rPr>
      <w:color w:val="0000FF"/>
      <w:u w:val="single"/>
    </w:rPr>
  </w:style>
  <w:style w:type="table" w:styleId="TableGrid">
    <w:name w:val="Table Grid"/>
    <w:basedOn w:val="TableNormal"/>
    <w:uiPriority w:val="59"/>
    <w:rsid w:val="00FE5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7575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75DA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575DA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575D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57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82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086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ston@ccsf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erston@ccsf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ity.linkedin.com/content/dam/university/global/en_US/site/pdf/TipSheet_BuildingaGreatProfile.pdf" TargetMode="External"/><Relationship Id="rId5" Type="http://schemas.openxmlformats.org/officeDocument/2006/relationships/hyperlink" Target="http://www.ccsf.edu/hono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instructor</cp:lastModifiedBy>
  <cp:revision>2</cp:revision>
  <dcterms:created xsi:type="dcterms:W3CDTF">2020-03-02T22:03:00Z</dcterms:created>
  <dcterms:modified xsi:type="dcterms:W3CDTF">2020-03-02T22:03:00Z</dcterms:modified>
</cp:coreProperties>
</file>